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4E" w:rsidRDefault="00BD4322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рассмотрении </w:t>
      </w:r>
      <w:r w:rsidR="00DD604E">
        <w:rPr>
          <w:rFonts w:ascii="Times New Roman" w:hAnsi="Times New Roman"/>
          <w:b/>
          <w:sz w:val="28"/>
          <w:szCs w:val="28"/>
        </w:rPr>
        <w:t>обращени</w:t>
      </w:r>
      <w:r>
        <w:rPr>
          <w:rFonts w:ascii="Times New Roman" w:hAnsi="Times New Roman"/>
          <w:b/>
          <w:sz w:val="28"/>
          <w:szCs w:val="28"/>
        </w:rPr>
        <w:t>й</w:t>
      </w:r>
      <w:r w:rsidR="00DD604E">
        <w:rPr>
          <w:rFonts w:ascii="Times New Roman" w:hAnsi="Times New Roman"/>
          <w:b/>
          <w:sz w:val="28"/>
          <w:szCs w:val="28"/>
        </w:rPr>
        <w:t xml:space="preserve"> граждан, поступивших в </w:t>
      </w:r>
      <w:proofErr w:type="spellStart"/>
      <w:r w:rsidR="00544A18">
        <w:rPr>
          <w:rFonts w:ascii="Times New Roman" w:hAnsi="Times New Roman"/>
          <w:b/>
          <w:sz w:val="28"/>
          <w:szCs w:val="28"/>
        </w:rPr>
        <w:t>Чураевскую</w:t>
      </w:r>
      <w:proofErr w:type="spellEnd"/>
      <w:r w:rsidR="00544A18">
        <w:rPr>
          <w:rFonts w:ascii="Times New Roman" w:hAnsi="Times New Roman"/>
          <w:b/>
          <w:sz w:val="28"/>
          <w:szCs w:val="28"/>
        </w:rPr>
        <w:t xml:space="preserve"> территориальную </w:t>
      </w:r>
      <w:r w:rsidR="00DD604E">
        <w:rPr>
          <w:rFonts w:ascii="Times New Roman" w:hAnsi="Times New Roman"/>
          <w:b/>
          <w:sz w:val="28"/>
          <w:szCs w:val="28"/>
        </w:rPr>
        <w:t xml:space="preserve">администрацию </w:t>
      </w:r>
    </w:p>
    <w:p w:rsidR="00DD604E" w:rsidRDefault="00DD604E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FA7AD4">
        <w:rPr>
          <w:rFonts w:ascii="Times New Roman" w:hAnsi="Times New Roman"/>
          <w:b/>
          <w:sz w:val="28"/>
          <w:szCs w:val="28"/>
        </w:rPr>
        <w:t>первом квартале 202</w:t>
      </w:r>
      <w:r w:rsidR="008C748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D604E" w:rsidRDefault="00DD604E" w:rsidP="00E545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4322" w:rsidRDefault="00BD4322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322">
        <w:rPr>
          <w:rFonts w:ascii="Times New Roman" w:hAnsi="Times New Roman"/>
          <w:sz w:val="28"/>
          <w:szCs w:val="28"/>
        </w:rPr>
        <w:t>Обращения граждан рассматриваются в соответствии с требованиями Федерального закона от 2 мая 2006 г. № 59-ФЗ «О порядке рассмотрения обращени</w:t>
      </w:r>
      <w:r>
        <w:rPr>
          <w:rFonts w:ascii="Times New Roman" w:hAnsi="Times New Roman"/>
          <w:sz w:val="28"/>
          <w:szCs w:val="28"/>
        </w:rPr>
        <w:t xml:space="preserve">й граждан Российской Федерации». </w:t>
      </w:r>
    </w:p>
    <w:p w:rsidR="00DD604E" w:rsidRDefault="00DD604E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44A18">
        <w:rPr>
          <w:rFonts w:ascii="Times New Roman" w:hAnsi="Times New Roman"/>
          <w:sz w:val="28"/>
          <w:szCs w:val="28"/>
        </w:rPr>
        <w:t xml:space="preserve">первом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C93">
        <w:rPr>
          <w:rFonts w:ascii="Times New Roman" w:hAnsi="Times New Roman"/>
          <w:sz w:val="28"/>
          <w:szCs w:val="28"/>
        </w:rPr>
        <w:t>квартале 20</w:t>
      </w:r>
      <w:r w:rsidR="00FA7AD4">
        <w:rPr>
          <w:rFonts w:ascii="Times New Roman" w:hAnsi="Times New Roman"/>
          <w:sz w:val="28"/>
          <w:szCs w:val="28"/>
        </w:rPr>
        <w:t>2</w:t>
      </w:r>
      <w:r w:rsidR="008C7486">
        <w:rPr>
          <w:rFonts w:ascii="Times New Roman" w:hAnsi="Times New Roman"/>
          <w:sz w:val="28"/>
          <w:szCs w:val="28"/>
        </w:rPr>
        <w:t>4</w:t>
      </w:r>
      <w:r w:rsidRPr="004A2C93">
        <w:rPr>
          <w:rFonts w:ascii="Times New Roman" w:hAnsi="Times New Roman"/>
          <w:sz w:val="28"/>
          <w:szCs w:val="28"/>
        </w:rPr>
        <w:t xml:space="preserve"> года (в период с 0</w:t>
      </w:r>
      <w:r w:rsidR="008C7486">
        <w:rPr>
          <w:rFonts w:ascii="Times New Roman" w:hAnsi="Times New Roman"/>
          <w:sz w:val="28"/>
          <w:szCs w:val="28"/>
        </w:rPr>
        <w:t>9</w:t>
      </w:r>
      <w:r w:rsidRPr="004A2C93">
        <w:rPr>
          <w:rFonts w:ascii="Times New Roman" w:hAnsi="Times New Roman"/>
          <w:sz w:val="28"/>
          <w:szCs w:val="28"/>
        </w:rPr>
        <w:t>.0</w:t>
      </w:r>
      <w:r w:rsidR="00544A18">
        <w:rPr>
          <w:rFonts w:ascii="Times New Roman" w:hAnsi="Times New Roman"/>
          <w:sz w:val="28"/>
          <w:szCs w:val="28"/>
        </w:rPr>
        <w:t>1</w:t>
      </w:r>
      <w:r w:rsidRPr="004A2C93">
        <w:rPr>
          <w:rFonts w:ascii="Times New Roman" w:hAnsi="Times New Roman"/>
          <w:sz w:val="28"/>
          <w:szCs w:val="28"/>
        </w:rPr>
        <w:t>.20</w:t>
      </w:r>
      <w:r w:rsidR="00544A18">
        <w:rPr>
          <w:rFonts w:ascii="Times New Roman" w:hAnsi="Times New Roman"/>
          <w:sz w:val="28"/>
          <w:szCs w:val="28"/>
        </w:rPr>
        <w:t>2</w:t>
      </w:r>
      <w:r w:rsidR="008C7486">
        <w:rPr>
          <w:rFonts w:ascii="Times New Roman" w:hAnsi="Times New Roman"/>
          <w:sz w:val="28"/>
          <w:szCs w:val="28"/>
        </w:rPr>
        <w:t>4</w:t>
      </w:r>
      <w:r w:rsidRPr="004A2C93">
        <w:rPr>
          <w:rFonts w:ascii="Times New Roman" w:hAnsi="Times New Roman"/>
          <w:sz w:val="28"/>
          <w:szCs w:val="28"/>
        </w:rPr>
        <w:t xml:space="preserve"> г. по </w:t>
      </w:r>
      <w:r>
        <w:rPr>
          <w:rFonts w:ascii="Times New Roman" w:hAnsi="Times New Roman"/>
          <w:sz w:val="28"/>
          <w:szCs w:val="28"/>
        </w:rPr>
        <w:t>3</w:t>
      </w:r>
      <w:r w:rsidR="00544A18">
        <w:rPr>
          <w:rFonts w:ascii="Times New Roman" w:hAnsi="Times New Roman"/>
          <w:sz w:val="28"/>
          <w:szCs w:val="28"/>
        </w:rPr>
        <w:t>1</w:t>
      </w:r>
      <w:r w:rsidRPr="004A2C93">
        <w:rPr>
          <w:rFonts w:ascii="Times New Roman" w:hAnsi="Times New Roman"/>
          <w:sz w:val="28"/>
          <w:szCs w:val="28"/>
        </w:rPr>
        <w:t>.0</w:t>
      </w:r>
      <w:r w:rsidR="00544A18">
        <w:rPr>
          <w:rFonts w:ascii="Times New Roman" w:hAnsi="Times New Roman"/>
          <w:sz w:val="28"/>
          <w:szCs w:val="28"/>
        </w:rPr>
        <w:t>3</w:t>
      </w:r>
      <w:r w:rsidRPr="004A2C93">
        <w:rPr>
          <w:rFonts w:ascii="Times New Roman" w:hAnsi="Times New Roman"/>
          <w:sz w:val="28"/>
          <w:szCs w:val="28"/>
        </w:rPr>
        <w:t>.20</w:t>
      </w:r>
      <w:r w:rsidR="00544A18">
        <w:rPr>
          <w:rFonts w:ascii="Times New Roman" w:hAnsi="Times New Roman"/>
          <w:sz w:val="28"/>
          <w:szCs w:val="28"/>
        </w:rPr>
        <w:t>2</w:t>
      </w:r>
      <w:r w:rsidR="008C7486">
        <w:rPr>
          <w:rFonts w:ascii="Times New Roman" w:hAnsi="Times New Roman"/>
          <w:sz w:val="28"/>
          <w:szCs w:val="28"/>
        </w:rPr>
        <w:t>4</w:t>
      </w:r>
      <w:r w:rsidRPr="004A2C93">
        <w:rPr>
          <w:rFonts w:ascii="Times New Roman" w:hAnsi="Times New Roman"/>
          <w:sz w:val="28"/>
          <w:szCs w:val="28"/>
        </w:rPr>
        <w:t xml:space="preserve"> г.) </w:t>
      </w:r>
      <w:r w:rsidRPr="001F15ED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544A18">
        <w:rPr>
          <w:rFonts w:ascii="Times New Roman" w:hAnsi="Times New Roman"/>
          <w:sz w:val="28"/>
          <w:szCs w:val="28"/>
        </w:rPr>
        <w:t>Чураевскую</w:t>
      </w:r>
      <w:proofErr w:type="spellEnd"/>
      <w:r w:rsidR="00544A18">
        <w:rPr>
          <w:rFonts w:ascii="Times New Roman" w:hAnsi="Times New Roman"/>
          <w:sz w:val="28"/>
          <w:szCs w:val="28"/>
        </w:rPr>
        <w:t xml:space="preserve"> территориальную </w:t>
      </w:r>
      <w:r w:rsidRPr="001F15ED">
        <w:rPr>
          <w:rFonts w:ascii="Times New Roman" w:hAnsi="Times New Roman"/>
          <w:sz w:val="28"/>
          <w:szCs w:val="28"/>
        </w:rPr>
        <w:t>администрацию поступ</w:t>
      </w:r>
      <w:r w:rsidR="00544A18">
        <w:rPr>
          <w:rFonts w:ascii="Times New Roman" w:hAnsi="Times New Roman"/>
          <w:sz w:val="28"/>
          <w:szCs w:val="28"/>
        </w:rPr>
        <w:t xml:space="preserve">ило </w:t>
      </w:r>
      <w:r w:rsidR="008C748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обращений граждан, в том числе</w:t>
      </w:r>
      <w:r w:rsidRPr="001F15ED">
        <w:rPr>
          <w:rFonts w:ascii="Times New Roman" w:hAnsi="Times New Roman"/>
          <w:sz w:val="28"/>
          <w:szCs w:val="28"/>
        </w:rPr>
        <w:t>: письменных обращений граждан непосредственно от заявит</w:t>
      </w:r>
      <w:r>
        <w:rPr>
          <w:rFonts w:ascii="Times New Roman" w:hAnsi="Times New Roman"/>
          <w:sz w:val="28"/>
          <w:szCs w:val="28"/>
        </w:rPr>
        <w:t xml:space="preserve">елей – </w:t>
      </w:r>
      <w:r w:rsidR="008C7486">
        <w:rPr>
          <w:rFonts w:ascii="Times New Roman" w:hAnsi="Times New Roman"/>
          <w:sz w:val="28"/>
          <w:szCs w:val="28"/>
        </w:rPr>
        <w:t>7</w:t>
      </w:r>
      <w:r w:rsidRPr="001F15ED">
        <w:rPr>
          <w:rFonts w:ascii="Times New Roman" w:hAnsi="Times New Roman"/>
          <w:sz w:val="28"/>
          <w:szCs w:val="28"/>
        </w:rPr>
        <w:t xml:space="preserve">. </w:t>
      </w:r>
    </w:p>
    <w:p w:rsidR="00DD604E" w:rsidRDefault="00DD604E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Жители </w:t>
      </w:r>
      <w:r w:rsidR="00544A18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обращались по различным вопросам жизнедеятельности. Большинство обращений содержат просьбы личного характера. Наиболее актуальные вопросы, содержащиеся в обращениях: </w:t>
      </w:r>
    </w:p>
    <w:p w:rsidR="00DD604E" w:rsidRDefault="00DD604E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коммунально-бытовые (</w:t>
      </w:r>
      <w:r w:rsidR="00FA7AD4">
        <w:rPr>
          <w:rFonts w:ascii="Times New Roman" w:hAnsi="Times New Roman"/>
          <w:sz w:val="28"/>
          <w:szCs w:val="28"/>
        </w:rPr>
        <w:t xml:space="preserve">ремонт водопроводного люка, </w:t>
      </w:r>
      <w:r>
        <w:rPr>
          <w:rFonts w:ascii="Times New Roman" w:hAnsi="Times New Roman"/>
          <w:sz w:val="28"/>
          <w:szCs w:val="28"/>
        </w:rPr>
        <w:t>о спиливании аварийных деревьев и веток,</w:t>
      </w:r>
      <w:r w:rsidR="00FA7AD4">
        <w:rPr>
          <w:rFonts w:ascii="Times New Roman" w:hAnsi="Times New Roman"/>
          <w:sz w:val="28"/>
          <w:szCs w:val="28"/>
        </w:rPr>
        <w:t xml:space="preserve"> ремонт уличного освещения</w:t>
      </w:r>
      <w:r>
        <w:rPr>
          <w:rFonts w:ascii="Times New Roman" w:hAnsi="Times New Roman"/>
          <w:sz w:val="28"/>
          <w:szCs w:val="28"/>
        </w:rPr>
        <w:t xml:space="preserve">); </w:t>
      </w:r>
    </w:p>
    <w:p w:rsidR="00DD604E" w:rsidRDefault="00DD604E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земельные вопросы (при</w:t>
      </w:r>
      <w:r w:rsidR="00544A18">
        <w:rPr>
          <w:rFonts w:ascii="Times New Roman" w:hAnsi="Times New Roman"/>
          <w:sz w:val="28"/>
          <w:szCs w:val="28"/>
        </w:rPr>
        <w:t>своени</w:t>
      </w:r>
      <w:r w:rsidR="005241E0">
        <w:rPr>
          <w:rFonts w:ascii="Times New Roman" w:hAnsi="Times New Roman"/>
          <w:sz w:val="28"/>
          <w:szCs w:val="28"/>
        </w:rPr>
        <w:t>е</w:t>
      </w:r>
      <w:r w:rsidR="00544A18">
        <w:rPr>
          <w:rFonts w:ascii="Times New Roman" w:hAnsi="Times New Roman"/>
          <w:sz w:val="28"/>
          <w:szCs w:val="28"/>
        </w:rPr>
        <w:t xml:space="preserve"> адреса земельным участкам</w:t>
      </w:r>
      <w:r>
        <w:rPr>
          <w:rFonts w:ascii="Times New Roman" w:hAnsi="Times New Roman"/>
          <w:sz w:val="28"/>
          <w:szCs w:val="28"/>
        </w:rPr>
        <w:t xml:space="preserve">); </w:t>
      </w:r>
    </w:p>
    <w:p w:rsidR="00DD604E" w:rsidRDefault="00DD604E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- социальные вопросы. </w:t>
      </w:r>
    </w:p>
    <w:p w:rsidR="00DD604E" w:rsidRDefault="00DD604E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Повторных обращений не поступало. </w:t>
      </w:r>
    </w:p>
    <w:p w:rsidR="00DD604E" w:rsidRDefault="00DD604E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Большинство обращений были выполнены в течение </w:t>
      </w:r>
      <w:r w:rsidR="005241E0">
        <w:rPr>
          <w:rFonts w:ascii="Times New Roman" w:hAnsi="Times New Roman"/>
          <w:sz w:val="28"/>
          <w:szCs w:val="28"/>
        </w:rPr>
        <w:t>месяца</w:t>
      </w:r>
      <w:r>
        <w:rPr>
          <w:rFonts w:ascii="Times New Roman" w:hAnsi="Times New Roman"/>
          <w:sz w:val="28"/>
          <w:szCs w:val="28"/>
        </w:rPr>
        <w:t xml:space="preserve">, а также даны рекомендации и соответствующие разъяснения. </w:t>
      </w:r>
    </w:p>
    <w:p w:rsidR="00DD604E" w:rsidRDefault="00DD604E" w:rsidP="003116C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Все обращения граждан рассмотрены в установленные законодательством сроки.</w:t>
      </w:r>
    </w:p>
    <w:sectPr w:rsidR="00DD604E" w:rsidSect="0022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76"/>
    <w:rsid w:val="0003011F"/>
    <w:rsid w:val="0014327C"/>
    <w:rsid w:val="001F15ED"/>
    <w:rsid w:val="001F2629"/>
    <w:rsid w:val="001F5346"/>
    <w:rsid w:val="00227E18"/>
    <w:rsid w:val="00280B1D"/>
    <w:rsid w:val="003116CE"/>
    <w:rsid w:val="003325F8"/>
    <w:rsid w:val="00381922"/>
    <w:rsid w:val="003B31ED"/>
    <w:rsid w:val="003C2E92"/>
    <w:rsid w:val="004A2C93"/>
    <w:rsid w:val="005027BB"/>
    <w:rsid w:val="005241E0"/>
    <w:rsid w:val="00542772"/>
    <w:rsid w:val="00544A18"/>
    <w:rsid w:val="00577521"/>
    <w:rsid w:val="006A3BAD"/>
    <w:rsid w:val="006B72EE"/>
    <w:rsid w:val="00720CF2"/>
    <w:rsid w:val="00720D03"/>
    <w:rsid w:val="00775102"/>
    <w:rsid w:val="007D3364"/>
    <w:rsid w:val="007E167D"/>
    <w:rsid w:val="008A2901"/>
    <w:rsid w:val="008C5DA5"/>
    <w:rsid w:val="008C7486"/>
    <w:rsid w:val="0095352E"/>
    <w:rsid w:val="00960EF8"/>
    <w:rsid w:val="0097050D"/>
    <w:rsid w:val="009F5669"/>
    <w:rsid w:val="00A03F25"/>
    <w:rsid w:val="00A963C9"/>
    <w:rsid w:val="00BA582A"/>
    <w:rsid w:val="00BD4322"/>
    <w:rsid w:val="00C07187"/>
    <w:rsid w:val="00C17C86"/>
    <w:rsid w:val="00C4328C"/>
    <w:rsid w:val="00C67187"/>
    <w:rsid w:val="00DD604E"/>
    <w:rsid w:val="00E50765"/>
    <w:rsid w:val="00E54576"/>
    <w:rsid w:val="00E77B13"/>
    <w:rsid w:val="00FA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76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76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Чураево</cp:lastModifiedBy>
  <cp:revision>2</cp:revision>
  <cp:lastPrinted>2019-07-01T11:00:00Z</cp:lastPrinted>
  <dcterms:created xsi:type="dcterms:W3CDTF">2025-01-28T13:06:00Z</dcterms:created>
  <dcterms:modified xsi:type="dcterms:W3CDTF">2025-01-28T13:06:00Z</dcterms:modified>
</cp:coreProperties>
</file>