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4E" w:rsidRDefault="00DD604E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D604E" w:rsidRDefault="00DD604E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</w:t>
      </w:r>
      <w:proofErr w:type="spellStart"/>
      <w:r w:rsidR="00544A18"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 w:rsidR="00544A18"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DD604E" w:rsidRDefault="00DD604E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FA7AD4">
        <w:rPr>
          <w:rFonts w:ascii="Times New Roman" w:hAnsi="Times New Roman"/>
          <w:b/>
          <w:sz w:val="28"/>
          <w:szCs w:val="28"/>
        </w:rPr>
        <w:t>первом квартале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D604E" w:rsidRDefault="00DD604E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44A18">
        <w:rPr>
          <w:rFonts w:ascii="Times New Roman" w:hAnsi="Times New Roman"/>
          <w:sz w:val="28"/>
          <w:szCs w:val="28"/>
        </w:rPr>
        <w:t xml:space="preserve">первом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FA7AD4">
        <w:rPr>
          <w:rFonts w:ascii="Times New Roman" w:hAnsi="Times New Roman"/>
          <w:sz w:val="28"/>
          <w:szCs w:val="28"/>
        </w:rPr>
        <w:t>23</w:t>
      </w:r>
      <w:r w:rsidRPr="004A2C93">
        <w:rPr>
          <w:rFonts w:ascii="Times New Roman" w:hAnsi="Times New Roman"/>
          <w:sz w:val="28"/>
          <w:szCs w:val="28"/>
        </w:rPr>
        <w:t xml:space="preserve"> года (в период с 0</w:t>
      </w:r>
      <w:r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>.0</w:t>
      </w:r>
      <w:r w:rsidR="00544A18"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>.20</w:t>
      </w:r>
      <w:r w:rsidR="00544A18">
        <w:rPr>
          <w:rFonts w:ascii="Times New Roman" w:hAnsi="Times New Roman"/>
          <w:sz w:val="28"/>
          <w:szCs w:val="28"/>
        </w:rPr>
        <w:t>2</w:t>
      </w:r>
      <w:r w:rsidR="00FA7AD4">
        <w:rPr>
          <w:rFonts w:ascii="Times New Roman" w:hAnsi="Times New Roman"/>
          <w:sz w:val="28"/>
          <w:szCs w:val="28"/>
        </w:rPr>
        <w:t>3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</w:t>
      </w:r>
      <w:r w:rsidR="00544A18"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>.0</w:t>
      </w:r>
      <w:r w:rsidR="00544A18">
        <w:rPr>
          <w:rFonts w:ascii="Times New Roman" w:hAnsi="Times New Roman"/>
          <w:sz w:val="28"/>
          <w:szCs w:val="28"/>
        </w:rPr>
        <w:t>3</w:t>
      </w:r>
      <w:r w:rsidRPr="004A2C93">
        <w:rPr>
          <w:rFonts w:ascii="Times New Roman" w:hAnsi="Times New Roman"/>
          <w:sz w:val="28"/>
          <w:szCs w:val="28"/>
        </w:rPr>
        <w:t>.20</w:t>
      </w:r>
      <w:r w:rsidR="00544A18">
        <w:rPr>
          <w:rFonts w:ascii="Times New Roman" w:hAnsi="Times New Roman"/>
          <w:sz w:val="28"/>
          <w:szCs w:val="28"/>
        </w:rPr>
        <w:t>2</w:t>
      </w:r>
      <w:r w:rsidR="00FA7AD4">
        <w:rPr>
          <w:rFonts w:ascii="Times New Roman" w:hAnsi="Times New Roman"/>
          <w:sz w:val="28"/>
          <w:szCs w:val="28"/>
        </w:rPr>
        <w:t>3</w:t>
      </w:r>
      <w:r w:rsidRPr="004A2C93">
        <w:rPr>
          <w:rFonts w:ascii="Times New Roman" w:hAnsi="Times New Roman"/>
          <w:sz w:val="28"/>
          <w:szCs w:val="28"/>
        </w:rPr>
        <w:t xml:space="preserve"> г.) </w:t>
      </w:r>
      <w:r w:rsidRPr="001F15E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44A18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544A18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1F15ED">
        <w:rPr>
          <w:rFonts w:ascii="Times New Roman" w:hAnsi="Times New Roman"/>
          <w:sz w:val="28"/>
          <w:szCs w:val="28"/>
        </w:rPr>
        <w:t>администрацию поступ</w:t>
      </w:r>
      <w:r w:rsidR="00544A18">
        <w:rPr>
          <w:rFonts w:ascii="Times New Roman" w:hAnsi="Times New Roman"/>
          <w:sz w:val="28"/>
          <w:szCs w:val="28"/>
        </w:rPr>
        <w:t xml:space="preserve">ило </w:t>
      </w:r>
      <w:r w:rsidR="00FA7AD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обращений граждан, в том числе</w:t>
      </w:r>
      <w:r w:rsidRPr="001F15ED">
        <w:rPr>
          <w:rFonts w:ascii="Times New Roman" w:hAnsi="Times New Roman"/>
          <w:sz w:val="28"/>
          <w:szCs w:val="28"/>
        </w:rPr>
        <w:t>: письменных обращений граждан непосредственно от заявит</w:t>
      </w:r>
      <w:r>
        <w:rPr>
          <w:rFonts w:ascii="Times New Roman" w:hAnsi="Times New Roman"/>
          <w:sz w:val="28"/>
          <w:szCs w:val="28"/>
        </w:rPr>
        <w:t xml:space="preserve">елей – </w:t>
      </w:r>
      <w:r w:rsidR="00FA7AD4">
        <w:rPr>
          <w:rFonts w:ascii="Times New Roman" w:hAnsi="Times New Roman"/>
          <w:sz w:val="28"/>
          <w:szCs w:val="28"/>
        </w:rPr>
        <w:t>6</w:t>
      </w:r>
      <w:r w:rsidRPr="001F15ED">
        <w:rPr>
          <w:rFonts w:ascii="Times New Roman" w:hAnsi="Times New Roman"/>
          <w:sz w:val="28"/>
          <w:szCs w:val="28"/>
        </w:rPr>
        <w:t xml:space="preserve">. Обращений граждан за справками и выписками – </w:t>
      </w:r>
      <w:r w:rsidR="00FA7AD4">
        <w:rPr>
          <w:rFonts w:ascii="Times New Roman" w:hAnsi="Times New Roman"/>
          <w:sz w:val="28"/>
          <w:szCs w:val="28"/>
        </w:rPr>
        <w:t>43</w:t>
      </w:r>
      <w:r w:rsidRPr="001F15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544A18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коммунально-бытовые (</w:t>
      </w:r>
      <w:r w:rsidR="00FA7AD4">
        <w:rPr>
          <w:rFonts w:ascii="Times New Roman" w:hAnsi="Times New Roman"/>
          <w:sz w:val="28"/>
          <w:szCs w:val="28"/>
        </w:rPr>
        <w:t xml:space="preserve">ремонт водопроводного люка, </w:t>
      </w:r>
      <w:r>
        <w:rPr>
          <w:rFonts w:ascii="Times New Roman" w:hAnsi="Times New Roman"/>
          <w:sz w:val="28"/>
          <w:szCs w:val="28"/>
        </w:rPr>
        <w:t>о спиливании аварийных деревьев и веток,</w:t>
      </w:r>
      <w:r w:rsidR="00FA7AD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A7AD4">
        <w:rPr>
          <w:rFonts w:ascii="Times New Roman" w:hAnsi="Times New Roman"/>
          <w:sz w:val="28"/>
          <w:szCs w:val="28"/>
        </w:rPr>
        <w:t>ремонт уличного освещения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вопросы (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r w:rsidR="00544A18">
        <w:rPr>
          <w:rFonts w:ascii="Times New Roman" w:hAnsi="Times New Roman"/>
          <w:sz w:val="28"/>
          <w:szCs w:val="28"/>
        </w:rPr>
        <w:t>своении</w:t>
      </w:r>
      <w:proofErr w:type="gramEnd"/>
      <w:r w:rsidR="00544A18">
        <w:rPr>
          <w:rFonts w:ascii="Times New Roman" w:hAnsi="Times New Roman"/>
          <w:sz w:val="28"/>
          <w:szCs w:val="28"/>
        </w:rPr>
        <w:t xml:space="preserve"> адреса земельным участкам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социальные вопросы.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квартала, а также даны рекомендации и соответствующие разъяснения. </w:t>
      </w:r>
    </w:p>
    <w:p w:rsidR="00DD604E" w:rsidRDefault="00DD604E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DD604E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6"/>
    <w:rsid w:val="0003011F"/>
    <w:rsid w:val="0014327C"/>
    <w:rsid w:val="001F15ED"/>
    <w:rsid w:val="001F2629"/>
    <w:rsid w:val="001F5346"/>
    <w:rsid w:val="00227E18"/>
    <w:rsid w:val="00280B1D"/>
    <w:rsid w:val="003116CE"/>
    <w:rsid w:val="003325F8"/>
    <w:rsid w:val="00381922"/>
    <w:rsid w:val="003B31ED"/>
    <w:rsid w:val="003C2E92"/>
    <w:rsid w:val="004A2C93"/>
    <w:rsid w:val="00542772"/>
    <w:rsid w:val="00544A18"/>
    <w:rsid w:val="00577521"/>
    <w:rsid w:val="006A3BAD"/>
    <w:rsid w:val="006B72EE"/>
    <w:rsid w:val="00720CF2"/>
    <w:rsid w:val="00720D03"/>
    <w:rsid w:val="00775102"/>
    <w:rsid w:val="007D3364"/>
    <w:rsid w:val="007E167D"/>
    <w:rsid w:val="008A2901"/>
    <w:rsid w:val="008C5DA5"/>
    <w:rsid w:val="0095352E"/>
    <w:rsid w:val="00960EF8"/>
    <w:rsid w:val="0097050D"/>
    <w:rsid w:val="009F5669"/>
    <w:rsid w:val="00A03F25"/>
    <w:rsid w:val="00A963C9"/>
    <w:rsid w:val="00BA582A"/>
    <w:rsid w:val="00C07187"/>
    <w:rsid w:val="00C17C86"/>
    <w:rsid w:val="00C4328C"/>
    <w:rsid w:val="00C67187"/>
    <w:rsid w:val="00DD604E"/>
    <w:rsid w:val="00E50765"/>
    <w:rsid w:val="00E54576"/>
    <w:rsid w:val="00E77B13"/>
    <w:rsid w:val="00FA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Чураево</cp:lastModifiedBy>
  <cp:revision>2</cp:revision>
  <cp:lastPrinted>2019-07-01T11:00:00Z</cp:lastPrinted>
  <dcterms:created xsi:type="dcterms:W3CDTF">2023-05-17T11:30:00Z</dcterms:created>
  <dcterms:modified xsi:type="dcterms:W3CDTF">2023-05-17T11:30:00Z</dcterms:modified>
</cp:coreProperties>
</file>