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41" w:rsidRDefault="003B5FD3" w:rsidP="003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3B5FD3">
        <w:rPr>
          <w:rFonts w:ascii="Times New Roman" w:hAnsi="Times New Roman" w:cs="Times New Roman"/>
          <w:sz w:val="28"/>
          <w:szCs w:val="28"/>
        </w:rPr>
        <w:t>В рамках реализации федерального</w:t>
      </w:r>
      <w:r w:rsidR="00D66641">
        <w:rPr>
          <w:rFonts w:ascii="Times New Roman" w:hAnsi="Times New Roman" w:cs="Times New Roman"/>
          <w:sz w:val="28"/>
          <w:szCs w:val="28"/>
        </w:rPr>
        <w:t xml:space="preserve"> проекта "Поддержка </w:t>
      </w:r>
      <w:proofErr w:type="spellStart"/>
      <w:r w:rsidR="00D6664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B5FD3">
        <w:rPr>
          <w:rFonts w:ascii="Times New Roman" w:hAnsi="Times New Roman" w:cs="Times New Roman"/>
          <w:sz w:val="28"/>
          <w:szCs w:val="28"/>
        </w:rPr>
        <w:t xml:space="preserve">/ Создание благоприятных условий для осуществления деятельности </w:t>
      </w:r>
      <w:proofErr w:type="spellStart"/>
      <w:r w:rsidRPr="003B5FD3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3B5FD3">
        <w:rPr>
          <w:rFonts w:ascii="Times New Roman" w:hAnsi="Times New Roman" w:cs="Times New Roman"/>
          <w:sz w:val="28"/>
          <w:szCs w:val="28"/>
        </w:rPr>
        <w:t xml:space="preserve"> гражданами" </w:t>
      </w:r>
      <w:r>
        <w:rPr>
          <w:rFonts w:ascii="Times New Roman" w:hAnsi="Times New Roman" w:cs="Times New Roman"/>
          <w:sz w:val="28"/>
          <w:szCs w:val="28"/>
        </w:rPr>
        <w:t xml:space="preserve">в Белгородской области ведется активная работа </w:t>
      </w:r>
      <w:r w:rsidRPr="003B5FD3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proofErr w:type="spellStart"/>
      <w:r w:rsidRPr="003B5FD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3B5F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5FD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B5FD3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D66641" w:rsidRDefault="003B5FD3" w:rsidP="003B5F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FD3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3B5FD3">
        <w:rPr>
          <w:rFonts w:ascii="Times New Roman" w:hAnsi="Times New Roman" w:cs="Times New Roman"/>
          <w:sz w:val="28"/>
          <w:szCs w:val="28"/>
        </w:rPr>
        <w:t xml:space="preserve"> имеют возможность получить </w:t>
      </w:r>
      <w:proofErr w:type="spellStart"/>
      <w:r w:rsidRPr="003B5FD3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3B5FD3">
        <w:rPr>
          <w:rFonts w:ascii="Times New Roman" w:hAnsi="Times New Roman" w:cs="Times New Roman"/>
          <w:sz w:val="28"/>
          <w:szCs w:val="28"/>
        </w:rPr>
        <w:t xml:space="preserve"> в Фонде поддержки предприн</w:t>
      </w:r>
      <w:r w:rsidR="00D66641">
        <w:rPr>
          <w:rFonts w:ascii="Times New Roman" w:hAnsi="Times New Roman" w:cs="Times New Roman"/>
          <w:sz w:val="28"/>
          <w:szCs w:val="28"/>
        </w:rPr>
        <w:t>и</w:t>
      </w:r>
      <w:r w:rsidRPr="003B5FD3">
        <w:rPr>
          <w:rFonts w:ascii="Times New Roman" w:hAnsi="Times New Roman" w:cs="Times New Roman"/>
          <w:sz w:val="28"/>
          <w:szCs w:val="28"/>
        </w:rPr>
        <w:t>мательства в сумме до 300 тыс.</w:t>
      </w:r>
      <w:r w:rsidR="00D66641">
        <w:rPr>
          <w:rFonts w:ascii="Times New Roman" w:hAnsi="Times New Roman" w:cs="Times New Roman"/>
          <w:sz w:val="28"/>
          <w:szCs w:val="28"/>
        </w:rPr>
        <w:t xml:space="preserve"> </w:t>
      </w:r>
      <w:r w:rsidRPr="003B5FD3">
        <w:rPr>
          <w:rFonts w:ascii="Times New Roman" w:hAnsi="Times New Roman" w:cs="Times New Roman"/>
          <w:sz w:val="28"/>
          <w:szCs w:val="28"/>
        </w:rPr>
        <w:t>рублей без залогового обеспечения и в сумме до 500 тыс.</w:t>
      </w:r>
      <w:r w:rsidR="00D66641">
        <w:rPr>
          <w:rFonts w:ascii="Times New Roman" w:hAnsi="Times New Roman" w:cs="Times New Roman"/>
          <w:sz w:val="28"/>
          <w:szCs w:val="28"/>
        </w:rPr>
        <w:t xml:space="preserve"> </w:t>
      </w:r>
      <w:r w:rsidRPr="003B5FD3">
        <w:rPr>
          <w:rFonts w:ascii="Times New Roman" w:hAnsi="Times New Roman" w:cs="Times New Roman"/>
          <w:sz w:val="28"/>
          <w:szCs w:val="28"/>
        </w:rPr>
        <w:t xml:space="preserve">рублей при наличии залогового обеспечения. При этом обязательно наличие не менее 1 поручителя. </w:t>
      </w:r>
    </w:p>
    <w:p w:rsidR="00D66641" w:rsidRDefault="003B5FD3" w:rsidP="003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3B5FD3">
        <w:rPr>
          <w:rFonts w:ascii="Times New Roman" w:hAnsi="Times New Roman" w:cs="Times New Roman"/>
          <w:sz w:val="28"/>
          <w:szCs w:val="28"/>
        </w:rPr>
        <w:t>Процентная ставка зависит от наличия/отсутствия залога, приоритетности проекта (от 9.5% годовых до</w:t>
      </w:r>
      <w:r w:rsidR="00E239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B5FD3">
        <w:rPr>
          <w:rFonts w:ascii="Times New Roman" w:hAnsi="Times New Roman" w:cs="Times New Roman"/>
          <w:sz w:val="28"/>
          <w:szCs w:val="28"/>
        </w:rPr>
        <w:t xml:space="preserve"> 19% годовых). </w:t>
      </w:r>
    </w:p>
    <w:p w:rsidR="00D66641" w:rsidRDefault="003B5FD3" w:rsidP="003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3B5FD3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spellStart"/>
      <w:r w:rsidRPr="003B5FD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3B5FD3">
        <w:rPr>
          <w:rFonts w:ascii="Times New Roman" w:hAnsi="Times New Roman" w:cs="Times New Roman"/>
          <w:sz w:val="28"/>
          <w:szCs w:val="28"/>
        </w:rPr>
        <w:t xml:space="preserve"> - 36 месяцев. </w:t>
      </w:r>
    </w:p>
    <w:p w:rsidR="003B5FD3" w:rsidRDefault="003B5FD3" w:rsidP="003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3B5FD3">
        <w:rPr>
          <w:rFonts w:ascii="Times New Roman" w:hAnsi="Times New Roman" w:cs="Times New Roman"/>
          <w:sz w:val="28"/>
          <w:szCs w:val="28"/>
        </w:rPr>
        <w:t xml:space="preserve">За получением подробной информации можно обратиться в центр "Мой бизнес"  по адресу: г. Белгород, ул. Королева, д. 2 "А", тел.: </w:t>
      </w:r>
      <w:r w:rsidR="00D66641">
        <w:rPr>
          <w:rFonts w:ascii="Times New Roman" w:hAnsi="Times New Roman" w:cs="Times New Roman"/>
          <w:sz w:val="28"/>
          <w:szCs w:val="28"/>
        </w:rPr>
        <w:t xml:space="preserve">8 </w:t>
      </w:r>
      <w:r w:rsidRPr="003B5FD3">
        <w:rPr>
          <w:rFonts w:ascii="Times New Roman" w:hAnsi="Times New Roman" w:cs="Times New Roman"/>
          <w:sz w:val="28"/>
          <w:szCs w:val="28"/>
        </w:rPr>
        <w:t xml:space="preserve">(4722) 38-09-29, </w:t>
      </w:r>
      <w:proofErr w:type="spellStart"/>
      <w:r w:rsidRPr="003B5FD3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3B5FD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D66641" w:rsidRPr="00DA64BB">
          <w:rPr>
            <w:rStyle w:val="a5"/>
            <w:rFonts w:ascii="Times New Roman" w:hAnsi="Times New Roman" w:cs="Times New Roman"/>
            <w:sz w:val="28"/>
            <w:szCs w:val="28"/>
          </w:rPr>
          <w:t>fko@mb31.ru</w:t>
        </w:r>
      </w:hyperlink>
    </w:p>
    <w:p w:rsidR="00D66641" w:rsidRDefault="00D66641" w:rsidP="003B5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641" w:rsidRPr="003B5FD3" w:rsidRDefault="00D66641" w:rsidP="003B5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73C" w:rsidRPr="003B5FD3" w:rsidRDefault="00D66641" w:rsidP="003B5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43161"/>
            <wp:effectExtent l="0" t="0" r="3175" b="5080"/>
            <wp:docPr id="1" name="Рисунок 1" descr="C:\Users\Бочарникова_204\Desktop\фото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чарникова_204\Desktop\фото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73C" w:rsidRPr="003B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D3"/>
    <w:rsid w:val="00352E77"/>
    <w:rsid w:val="003B5FD3"/>
    <w:rsid w:val="0052373C"/>
    <w:rsid w:val="00D66641"/>
    <w:rsid w:val="00E2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6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6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6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6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fko@mb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Стеценко_301</dc:creator>
  <cp:lastModifiedBy>Чураево</cp:lastModifiedBy>
  <cp:revision>4</cp:revision>
  <dcterms:created xsi:type="dcterms:W3CDTF">2024-03-28T13:11:00Z</dcterms:created>
  <dcterms:modified xsi:type="dcterms:W3CDTF">2025-01-30T06:33:00Z</dcterms:modified>
</cp:coreProperties>
</file>